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85" w:rsidRPr="006F7838" w:rsidRDefault="008D0B85" w:rsidP="006F783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СОГЛАСОВАНО: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УТВЕРЖДЕНО:</w:t>
      </w:r>
    </w:p>
    <w:p w:rsidR="008D0B85" w:rsidRPr="006F7838" w:rsidRDefault="008D0B85" w:rsidP="006F7838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ПК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Директор МКУ ДО «СЮН»</w:t>
      </w:r>
    </w:p>
    <w:p w:rsidR="008D0B85" w:rsidRPr="006F7838" w:rsidRDefault="008D0B85" w:rsidP="006F783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П.П.Абдулаева</w:t>
      </w:r>
      <w:proofErr w:type="spellEnd"/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М.В. Лазаренко______________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</w:t>
      </w:r>
      <w:r w:rsidR="00855081"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_» _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______________2017г.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«____</w:t>
      </w:r>
      <w:r w:rsidR="00855081"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_» _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______________2017 г.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ДОЛЖНОСТНАЯ ИНСТРУКЦИЯ </w:t>
      </w:r>
      <w:r w:rsidR="00855081"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EC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</w:p>
    <w:p w:rsidR="008D0B85" w:rsidRPr="006F7838" w:rsidRDefault="008D0B85" w:rsidP="006F7838">
      <w:pPr>
        <w:shd w:val="clear" w:color="auto" w:fill="FFFFFF"/>
        <w:spacing w:after="161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педагога дополнительного образования объединение «</w:t>
      </w:r>
      <w:r w:rsidR="00361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Аквариумные рыбоводство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8D0B85" w:rsidRPr="006F7838" w:rsidRDefault="008D0B85" w:rsidP="006F7838">
      <w:pPr>
        <w:shd w:val="clear" w:color="auto" w:fill="FFFFFF"/>
        <w:spacing w:after="161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Педагог дополнительного образования (далее – педагог д/о) объединения «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Аквариумное рыбоводство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относится к категории педагогических работников, назначается и освобождается от должности директором МКУ ДО «СЮН».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педагога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д/о объединения 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Аквариумное рыбоводство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назначается лицо, имеющее 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ысшее 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 образование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среднее профессиональное 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образование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начальных классов, без предъявления требований к стажу работы 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Работает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расписанию, составленному исходя из 18-часовой рабочей недели, согласованному с директором МКУ ДО «СЮН».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Педагог д/о по 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Аквариумное рыбоводство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подчиняется непосредственно директору МКУ ДО «СЮН» или методисту по УВР.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Самостоятельно планирует свою работу на каждый учебный год. План утверждается директором МКУ ДО «СЮН».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Представляет методисту 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УВР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письменный отчет о динамике развития уровней естественнонаучных знаний в области экологии и лесоводству детей.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Получает от директора МКУ ДО «СЮН», методиста по УВР информацию нормативно-правового и организационного характера, знакомится под расписку с соответствующими документами.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Систематически обменивается информацией по вопросам, входящим в свою компетенцию.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Информирует методиста по УВР и директора МКУ ДО «СЮН» о возникших трудностях в работе с родителями и различными службами.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Передает методисту по УВР и директору МКУ ДО «СЮН».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полученную непосредственно на совещаниях и семинарах.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Ведёт журнал педагога д/о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В своей деятельности педагог д/о объединения 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Аквариумное рыбоводство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руководствуется: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Конституцией РФ;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Декларацией прав и свобод человека;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 РФ «Об образовании»;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гражданским и трудовым кодексами РФ;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концепцией модернизации российского 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решениями Правительства Российской Федерации;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МКУ ДО «СЮН»;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локальными правовыми актами МКУ ДО «СЮН</w:t>
      </w:r>
      <w:r w:rsidR="00855081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правилами внутреннего распорядка;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правилами и нормами охраны труда, техники безопаснос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и противопожарной защиты;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настоящей инструкцией;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трудовым договором.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  1.13. 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 д/о объединения </w:t>
      </w:r>
      <w:r w:rsidR="00361960" w:rsidRPr="0036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«Аквариумное рыбоводство» 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приоритетные направления развития образовательной системы Российской Федерации;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законы и иные нормативные правовые акты, регламентирующие образовательную деятельность;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Конвенцию о правах ребенка;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возрастную и специальную педагогику и психологию;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физиологию, гигиену;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специфику развития интересов и потребностей обучающихся, воспитанников, основы их творческой деятельности;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методику поиска и поддержки молодых талантов;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учебной программы, методику и организацию дополнительного образования детей.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развития мастерства;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убеждения, аргументации своей позиции, установления контакта с воспитанниками разного возраста, их родителями, лицами, их заменяющими, коллегами по работе;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диагностики причин конфликтных ситуаций, их профилактики и разрешения;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внутреннего трудового распорядка образовательного учреждения;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 охране труда и пожарной безопасности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Должностные обязанности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возложенных на него функций педагог д/о объединения 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Аквариумное рыбоводство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обязан: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838">
        <w:rPr>
          <w:rFonts w:ascii="Times New Roman" w:eastAsia="Calibri" w:hAnsi="Times New Roman" w:cs="Times New Roman"/>
          <w:sz w:val="24"/>
          <w:szCs w:val="24"/>
        </w:rPr>
        <w:t>2.1 Комплектует состав обучающихся детского объединения и принимает меры по сохранению контингента обучающихся в течении всего срока обучения.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2.2. Формировать и развивать у детей навыки естественнонаучной направленности 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 Воспитывать способность эмоционально воспринимать красоту окружающего мира и беречь его.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 2.4. Выявлять естественнонаучные, творческие способности детей и развивать их.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 2.5. Анализировать: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результаты педагогической работы по формированию навыков по уходу и 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аквариумными </w:t>
      </w:r>
      <w:proofErr w:type="spellStart"/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рыбками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 детей экологических навыков;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перспективные возможности МКУ ДО «СЮН» в осуществлении данного вида деятельности;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Прогнозировать направление своей педагогической работы с учетом индивидуальных и возрастных особенностей у детей.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Планировать и организовывать занятия с детьми по естественнонаучной направленности в соответствии с реализуемыми программами и технологиями.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Принимать участие в координации совместной деятельности воспитателей, педагогов дополнительного образования и родителей воспитанников по экологическому воспитанию детей.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текущее и перспективное планирование своей работы;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подбор наглядного и дидактического материала; 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индивидуальную работу с детьми;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 и проведение выставок, отчетных мероприятий, открытых занятий;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 и подготовку детей к конкурсам.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7838">
        <w:rPr>
          <w:rFonts w:ascii="Times New Roman" w:eastAsia="Calibri" w:hAnsi="Times New Roman" w:cs="Times New Roman"/>
          <w:sz w:val="24"/>
          <w:szCs w:val="24"/>
        </w:rPr>
        <w:t>использовать современные образовательные технологии, включая информационные и цифровые образовательные ресурсы, обеспечивает педагогически обоснованный выбор форм, средств и методов работы.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Calibri" w:hAnsi="Times New Roman" w:cs="Times New Roman"/>
          <w:sz w:val="24"/>
          <w:szCs w:val="24"/>
        </w:rPr>
        <w:t>- проводить учебные занятия, используя современные информационные технологии, опираясь на достижения в области методической, педагогической и психологической наук, возрастной психологии и школьной гигиены.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2.10. </w:t>
      </w:r>
      <w:proofErr w:type="gramStart"/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Контролировать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нагрузку</w:t>
      </w:r>
      <w:proofErr w:type="gram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световой режим.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11.Консультировать</w:t>
      </w:r>
      <w:proofErr w:type="gram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МКУ ДО «СЮН», родителей воспитанников по уровню развития естественнонаучных навыков  детей, по вопросам</w:t>
      </w:r>
      <w:r w:rsidR="00EC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квариумное рыбоводство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Принимать участие в установлении связей с внешними партнерами (ДДТ, школы, музеи и т.п.).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2.13. </w:t>
      </w: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Обеспечивать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7838">
        <w:rPr>
          <w:rFonts w:ascii="Times New Roman" w:eastAsia="Calibri" w:hAnsi="Times New Roman" w:cs="Times New Roman"/>
          <w:sz w:val="24"/>
          <w:szCs w:val="24"/>
        </w:rPr>
        <w:t>охрану жизни и здоровья обучающихся во время образовательного процесса, обеспечивает при проведении занятий соблюдение правило охраны труда и пожарной безопасности.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Учить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самостоятельно применять свои умения и навыки в выращивание </w:t>
      </w:r>
      <w:r w:rsidR="00EC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овощных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2.15.</w:t>
      </w:r>
      <w:r w:rsidRPr="006F7838">
        <w:rPr>
          <w:rFonts w:ascii="Times New Roman" w:eastAsia="Calibri" w:hAnsi="Times New Roman" w:cs="Times New Roman"/>
          <w:sz w:val="24"/>
          <w:szCs w:val="24"/>
        </w:rPr>
        <w:t xml:space="preserve"> Оперативно извещает администрацию М</w:t>
      </w:r>
      <w:r w:rsidR="00361960">
        <w:rPr>
          <w:rFonts w:ascii="Times New Roman" w:eastAsia="Calibri" w:hAnsi="Times New Roman" w:cs="Times New Roman"/>
          <w:sz w:val="24"/>
          <w:szCs w:val="24"/>
        </w:rPr>
        <w:t>К</w:t>
      </w:r>
      <w:r w:rsidRPr="006F7838">
        <w:rPr>
          <w:rFonts w:ascii="Times New Roman" w:eastAsia="Calibri" w:hAnsi="Times New Roman" w:cs="Times New Roman"/>
          <w:sz w:val="24"/>
          <w:szCs w:val="24"/>
        </w:rPr>
        <w:t>У ДО «СЮН» о каждом не</w:t>
      </w:r>
      <w:r w:rsidRPr="006F7838">
        <w:rPr>
          <w:rFonts w:ascii="Times New Roman" w:eastAsia="Calibri" w:hAnsi="Times New Roman" w:cs="Times New Roman"/>
          <w:sz w:val="24"/>
          <w:szCs w:val="24"/>
        </w:rPr>
        <w:softHyphen/>
        <w:t>счастном случае, принимает меры по оказанию первой доврачебной помощи.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Оказывать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эстетическом оформлении помещений </w:t>
      </w:r>
      <w:proofErr w:type="gramStart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 ДО</w:t>
      </w:r>
      <w:proofErr w:type="gramEnd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«СЮН» и педагогического процесса.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Привлекается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любым работам и мероприятиям МКУ ДО «СЮН» по производственной необходимости.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Способствует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обобщению передового педагогического опыта и повышению квалификации, развитию творческих инициатив.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Проходит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периодические бесплатные медицинские обследо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  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Постоянно совершенствовать профессиональные знания и умения путем посещения педагогических советов, методических объединений, курсов повышения квалификации и других мероприятий.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Calibri" w:hAnsi="Times New Roman" w:cs="Times New Roman"/>
          <w:sz w:val="24"/>
          <w:szCs w:val="24"/>
        </w:rPr>
        <w:t>2.21.В обязательном порядке, в соответствии с приказом Министерства образования и науки РФ от 24 марта 2010 года № 209, о порядке аттестации педагогических работников государственных и муниципальных образовательных учреждений, подтверждает свою квалификационную категорию или проходит процедуру аттестации на соответствие занимаемой должности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</w:t>
      </w:r>
    </w:p>
    <w:p w:rsidR="006F7838" w:rsidRPr="006F7838" w:rsidRDefault="006F7838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д/о объединения 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Аквариумное рыбоводство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3.1Участие в управлении МКУ ДО «СЮН»: внесение предложений по совершенствованию образовательной, экспериментальной, методической и опытнической, культурно - досуговой деятельности; избрание в органы коллегиального самоуправления; вынесение на обсуждение педагогических советов вопросов организации образовательного процесса.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Требовать от руководителя МКУ ДО «СЮН» создания условий для нормальной работы.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Разрабатывать и реализовывать свою авторскую или экспериментальную образовательную программу.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Свободно выбирать и использовать методику обучения и воспитания, учебные пособия и материалы, методы оценки знаний, умений и навыков обучающихся.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Проведение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занятий на базе других учреждений в соответствии с заключенными договорами.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Участвовать в совместных образовательных проектах и культурно - досуговых программах и с различными организациями.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Ведения исследовательской работы по профилю своей педагогической деятельности.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Издания своих авторских программ, методических и дидактических материалов, учебных пособий.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Повышения профессиональной квалификации: обучение на курсах повышения квалификации с отрывом от производства, участие в конкурсах, выставках.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Аттестоваться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добровольной основе и повышать свою квалификационную категорию в соответствии с приказом Министерства образования и науки РФ от 24 марта 2010 года № 209, о порядке аттестации педагогических работников государственных и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муниципальных образовательных учреждений на соответствующую квалификационную категорию, и получать ее в случае успешного прохождения аттестации.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На защиту профессиональной чести и достоинства.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Знакомиться с жалобами и другими документами, содержащи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оценку его работы, давать по ним объяснения.</w:t>
      </w:r>
    </w:p>
    <w:p w:rsidR="006F7838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Защищать свои интересы самостоятельно и/или через пред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этики.</w:t>
      </w:r>
    </w:p>
    <w:p w:rsidR="008D0B85" w:rsidRPr="006F7838" w:rsidRDefault="006F7838" w:rsidP="006F7838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На конфиденциальность дисциплинарного (служебного) рас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следования, за исключением случаев, предусмотренных законом.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</w:p>
    <w:p w:rsidR="008D0B85" w:rsidRPr="006F7838" w:rsidRDefault="00EC6A0F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д/о объединения 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Аквариумное рыбоводство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D0B85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ответственность: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ненадлежащее исполнение или неисполнение без уважительных причин Устава и правил внутреннего трудового распорядка МКУ ДО «СЮН», локальных нормативных актов, должностных обязанностей, предусмотренных настоящей инструкцией, педагог д/о объединения 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Аквариумное рыбоводство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дисциплинарную ответственность в порядке, определенном трудовым законодательством РФ.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 применение, в том числе однократное, методов воспитания, связанных с физическим и (или) психическим насилием над личностью ребенка, педагог д/о объединения 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Аквариумное рыбоводство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освобождается от занимаемой должности в соответствии с трудовым законодательством РФ и Законом РФ «Об образовании».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За нарушение правил пожарной безопасности, охраны труда, санитарно-гигиенических правил педагог д/о объединения 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Аквариумное рыбоводство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C6A0F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привлекается к административной ответственности в порядке и в случаях, предусмотренных административным   законодательством РФ.</w:t>
      </w:r>
    </w:p>
    <w:p w:rsidR="008D0B85" w:rsidRPr="006F7838" w:rsidRDefault="008D0B85" w:rsidP="006F7838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4.4. За виновное причинение МКУ ДО «СЮН» или участникам образовательного процесса ущерба в связи с исполнением (неисполнением) своих должностных обязанностей педагог д/о объединения 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Аквариумное рыбоводство</w:t>
      </w:r>
      <w:r w:rsidR="00361960"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bookmarkStart w:id="0" w:name="_GoBack"/>
      <w:bookmarkEnd w:id="0"/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материальную ответственность в порядке и пределах, установленных трудовым и(или) гражданским законодательством Российской Федерации.</w:t>
      </w:r>
    </w:p>
    <w:p w:rsidR="008D0B85" w:rsidRPr="006F7838" w:rsidRDefault="008D0B85" w:rsidP="006F783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B85" w:rsidRPr="006F7838" w:rsidRDefault="008D0B85" w:rsidP="006F783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должностными обязанностями ознакомлен(а), согласен(а)</w:t>
      </w:r>
    </w:p>
    <w:p w:rsidR="008D0B85" w:rsidRPr="006F7838" w:rsidRDefault="008D0B85" w:rsidP="006F783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_______________   ___________________</w:t>
      </w:r>
    </w:p>
    <w:p w:rsidR="00DC5439" w:rsidRPr="006F7838" w:rsidRDefault="008D0B85" w:rsidP="006F78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(Ф.И.О.)                               (подпись)                          </w:t>
      </w:r>
    </w:p>
    <w:sectPr w:rsidR="00DC5439" w:rsidRPr="006F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2E"/>
    <w:rsid w:val="000D232E"/>
    <w:rsid w:val="00361960"/>
    <w:rsid w:val="006F7838"/>
    <w:rsid w:val="00855081"/>
    <w:rsid w:val="008D0B85"/>
    <w:rsid w:val="00D17C51"/>
    <w:rsid w:val="00DC5439"/>
    <w:rsid w:val="00EC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6994"/>
  <w15:chartTrackingRefBased/>
  <w15:docId w15:val="{34A0EC86-E91F-4DBE-9B9D-C084F657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2017-12-07T11:44:00Z</cp:lastPrinted>
  <dcterms:created xsi:type="dcterms:W3CDTF">2017-09-22T04:32:00Z</dcterms:created>
  <dcterms:modified xsi:type="dcterms:W3CDTF">2017-12-07T11:46:00Z</dcterms:modified>
</cp:coreProperties>
</file>