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AD" w:rsidRPr="004C0AAD" w:rsidRDefault="004C0AAD" w:rsidP="004C0AAD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</w:pPr>
      <w:r w:rsidRPr="004C0AA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>Утвержден</w:t>
      </w:r>
    </w:p>
    <w:p w:rsidR="004C0AAD" w:rsidRDefault="004C0AAD" w:rsidP="004C0AAD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</w:pPr>
      <w:r w:rsidRPr="004C0AA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 xml:space="preserve"> приказом 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>МКУ ДО «СЮН»</w:t>
      </w:r>
    </w:p>
    <w:p w:rsidR="004C0AAD" w:rsidRPr="004C0AAD" w:rsidRDefault="004C0AAD" w:rsidP="004C0AAD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>№50 от 14.09.2017г</w:t>
      </w:r>
    </w:p>
    <w:p w:rsidR="004C0AAD" w:rsidRDefault="004C0AAD" w:rsidP="0068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0AAD" w:rsidRDefault="004C0AAD" w:rsidP="0068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557B" w:rsidRPr="0068557B" w:rsidRDefault="0068557B" w:rsidP="0068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5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МКУ ДО СЮН </w:t>
      </w:r>
      <w:r w:rsidRPr="00685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047171" w:rsidRPr="00685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по</w:t>
      </w:r>
      <w:r w:rsidRPr="00685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внедрению  проекта «</w:t>
      </w:r>
      <w:r w:rsidRPr="00685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 образование детей  (механизмы повышения качества программ дополнительного образования детей) «Качество дополнительного образования»</w:t>
      </w:r>
    </w:p>
    <w:p w:rsidR="0068557B" w:rsidRPr="0068557B" w:rsidRDefault="0068557B" w:rsidP="0068557B">
      <w:pPr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403"/>
        <w:gridCol w:w="2749"/>
        <w:gridCol w:w="2998"/>
      </w:tblGrid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68557B" w:rsidRPr="0068557B" w:rsidRDefault="0068557B" w:rsidP="0068557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 </w:t>
            </w:r>
          </w:p>
        </w:tc>
        <w:tc>
          <w:tcPr>
            <w:tcW w:w="2998" w:type="dxa"/>
            <w:shd w:val="clear" w:color="auto" w:fill="auto"/>
          </w:tcPr>
          <w:p w:rsidR="0068557B" w:rsidRPr="0068557B" w:rsidRDefault="0068557B" w:rsidP="0068557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68557B" w:rsidRPr="0068557B" w:rsidTr="000A15E0">
        <w:tc>
          <w:tcPr>
            <w:tcW w:w="14786" w:type="dxa"/>
            <w:gridSpan w:val="4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Нормативное правовое и организационное обеспечение организации внедрению </w:t>
            </w:r>
          </w:p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и проведение совещаний по вопросам внедрения  </w:t>
            </w:r>
            <w:r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.2017 </w:t>
            </w:r>
          </w:p>
        </w:tc>
        <w:tc>
          <w:tcPr>
            <w:tcW w:w="2998" w:type="dxa"/>
            <w:shd w:val="clear" w:color="auto" w:fill="auto"/>
          </w:tcPr>
          <w:p w:rsidR="0068557B" w:rsidRPr="004C0AAD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М.В.Лазаренко,</w:t>
            </w:r>
          </w:p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И.А.Имагазалиева</w:t>
            </w:r>
          </w:p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 родителей и общественности о ходе подготовки к внедрению  проекта «</w:t>
            </w:r>
            <w:r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использованием ресурсов сайта Министерства образования и науки Республики Дагестан, Образовательного портала Республики Дагестан</w:t>
            </w: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98" w:type="dxa"/>
            <w:shd w:val="clear" w:color="auto" w:fill="auto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И.А.Имагазалиева</w:t>
            </w:r>
          </w:p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раздела «</w:t>
            </w:r>
            <w:r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Дополнительное образование детей </w:t>
            </w: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 на сайтах муниципальных методических служб,   общеобразовательных организаций, учреждений  дополнительного образования</w:t>
            </w: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.2017 </w:t>
            </w:r>
          </w:p>
        </w:tc>
        <w:tc>
          <w:tcPr>
            <w:tcW w:w="2998" w:type="dxa"/>
            <w:shd w:val="clear" w:color="auto" w:fill="auto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И.А.Имагазалиева</w:t>
            </w:r>
          </w:p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</w:t>
            </w:r>
          </w:p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c>
          <w:tcPr>
            <w:tcW w:w="14786" w:type="dxa"/>
            <w:gridSpan w:val="4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A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2.</w:t>
            </w:r>
            <w:r w:rsidRPr="0068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Научно - методическое обеспечение </w:t>
            </w:r>
            <w:r w:rsidRPr="004C0A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МКУ ДО «СЮН»</w:t>
            </w:r>
            <w:r w:rsidRPr="0068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внедрению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C0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Научно-методическое  сопровождение творческих групп педагогических работников по  внедрению  проекта «</w:t>
            </w:r>
            <w:r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998" w:type="dxa"/>
            <w:shd w:val="clear" w:color="auto" w:fill="auto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 МКУ ДО «СЮН»</w:t>
            </w:r>
          </w:p>
          <w:p w:rsidR="0068557B" w:rsidRPr="0068557B" w:rsidRDefault="0068557B" w:rsidP="006855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издание методических рекомендаций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внедрению  проекта «</w:t>
            </w:r>
            <w:r w:rsidRPr="004C0A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  <w:p w:rsidR="0068557B" w:rsidRPr="0068557B" w:rsidRDefault="0068557B" w:rsidP="0068557B">
            <w:pPr>
              <w:tabs>
                <w:tab w:val="left" w:pos="601"/>
                <w:tab w:val="left" w:pos="8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98" w:type="dxa"/>
            <w:shd w:val="clear" w:color="auto" w:fill="auto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 МКУ ДО «СЮН»</w:t>
            </w:r>
          </w:p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c>
          <w:tcPr>
            <w:tcW w:w="14786" w:type="dxa"/>
            <w:gridSpan w:val="4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A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5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Кадровое обеспечение  организации дополнительного образования по внедрению направлениям: </w:t>
            </w: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«Живая планета», «Мир вокруг»</w:t>
            </w: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обучения педагогических </w:t>
            </w:r>
            <w:r w:rsidR="009C7CB7"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кадров </w:t>
            </w: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дополнительным профессиональным программам повышения квалификации</w:t>
            </w:r>
          </w:p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Согласно графику прохождения курсов повышения квалификации</w:t>
            </w:r>
          </w:p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shd w:val="clear" w:color="auto" w:fill="auto"/>
          </w:tcPr>
          <w:p w:rsidR="009C7CB7" w:rsidRPr="004C0AAD" w:rsidRDefault="009C7CB7" w:rsidP="009C7C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М.В.Лазаренко,</w:t>
            </w:r>
          </w:p>
          <w:p w:rsidR="009C7CB7" w:rsidRPr="0068557B" w:rsidRDefault="009C7CB7" w:rsidP="009C7C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И.А.Имагазалиева</w:t>
            </w:r>
          </w:p>
          <w:p w:rsidR="0068557B" w:rsidRPr="0068557B" w:rsidRDefault="0068557B" w:rsidP="009C7C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98" w:type="dxa"/>
            <w:shd w:val="clear" w:color="auto" w:fill="auto"/>
          </w:tcPr>
          <w:p w:rsidR="0068557B" w:rsidRPr="0068557B" w:rsidRDefault="009C7CB7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 и педагоги дополнительного образования МКУ ДО «СЮН»</w:t>
            </w:r>
          </w:p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557B" w:rsidRPr="0068557B" w:rsidTr="000A15E0">
        <w:trPr>
          <w:trHeight w:val="1908"/>
        </w:trPr>
        <w:tc>
          <w:tcPr>
            <w:tcW w:w="0" w:type="auto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8403" w:type="dxa"/>
            <w:shd w:val="clear" w:color="auto" w:fill="auto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семинаров по актуальным вопросам внедрения   проекта «</w:t>
            </w:r>
            <w:r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Дополнительное образование </w:t>
            </w:r>
            <w:r w:rsidR="00047171"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детей (</w:t>
            </w:r>
            <w:r w:rsidRPr="004C0AA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механизмы повышения качества программ дополнительного образования детей) «Качество дополнительного образования»</w:t>
            </w:r>
            <w:r w:rsidRPr="0068557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855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руководящих и педагогических работников общеобразовательных организаций</w:t>
            </w:r>
            <w:r w:rsidR="009C7CB7" w:rsidRPr="004C0A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shd w:val="clear" w:color="auto" w:fill="auto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2017 года</w:t>
            </w:r>
          </w:p>
          <w:p w:rsidR="0068557B" w:rsidRPr="0068557B" w:rsidRDefault="0068557B" w:rsidP="0068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shd w:val="clear" w:color="auto" w:fill="auto"/>
          </w:tcPr>
          <w:p w:rsidR="009C7CB7" w:rsidRPr="004C0AAD" w:rsidRDefault="009C7CB7" w:rsidP="009C7C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М.В.Лазаренко,</w:t>
            </w:r>
          </w:p>
          <w:p w:rsidR="009C7CB7" w:rsidRPr="0068557B" w:rsidRDefault="009C7CB7" w:rsidP="009C7C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И.А.Имагазалиева</w:t>
            </w:r>
          </w:p>
          <w:p w:rsidR="0068557B" w:rsidRPr="0068557B" w:rsidRDefault="0068557B" w:rsidP="009C7C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1D4CCA" w:rsidP="000471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 МКУ </w:t>
      </w:r>
      <w:r w:rsidR="00047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«СЮН»                                                                 М.В.Лазаренко                </w:t>
      </w: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AAD" w:rsidRPr="004C0AAD" w:rsidRDefault="004C0AAD" w:rsidP="004C0AAD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r w:rsidRPr="004C0AAD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4C0AAD" w:rsidRPr="004C0AAD" w:rsidRDefault="004C0AAD" w:rsidP="004C0AAD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r w:rsidRPr="004C0AAD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приказом МКУ ДО «СЮН»</w:t>
      </w:r>
    </w:p>
    <w:p w:rsidR="0068557B" w:rsidRPr="0068557B" w:rsidRDefault="004C0AAD" w:rsidP="004C0AAD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r w:rsidRPr="004C0AAD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№50 от 14.09.2017г</w:t>
      </w: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5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  <w:r w:rsidR="009C7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МКУ ДО «СЮН»</w:t>
      </w:r>
    </w:p>
    <w:p w:rsidR="0068557B" w:rsidRPr="0068557B" w:rsidRDefault="0068557B" w:rsidP="006855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улучшению качества деятельности </w:t>
      </w:r>
      <w:r w:rsidRPr="0068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 дополнительного образования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224"/>
        <w:gridCol w:w="12"/>
        <w:gridCol w:w="4442"/>
        <w:gridCol w:w="1562"/>
        <w:gridCol w:w="99"/>
        <w:gridCol w:w="1281"/>
        <w:gridCol w:w="40"/>
      </w:tblGrid>
      <w:tr w:rsidR="0068557B" w:rsidRPr="0068557B" w:rsidTr="00047171">
        <w:trPr>
          <w:gridAfter w:val="1"/>
          <w:wAfter w:w="40" w:type="dxa"/>
          <w:trHeight w:val="620"/>
        </w:trPr>
        <w:tc>
          <w:tcPr>
            <w:tcW w:w="708" w:type="dxa"/>
            <w:vMerge w:val="restart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8" w:type="dxa"/>
            <w:gridSpan w:val="2"/>
            <w:vMerge w:val="restart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мониторинг)</w:t>
            </w:r>
          </w:p>
        </w:tc>
        <w:tc>
          <w:tcPr>
            <w:tcW w:w="236" w:type="dxa"/>
            <w:gridSpan w:val="2"/>
            <w:vMerge w:val="restart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vMerge w:val="restart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Мероприятия, направленные на повышение качества работы организации*</w:t>
            </w:r>
          </w:p>
        </w:tc>
        <w:tc>
          <w:tcPr>
            <w:tcW w:w="1562" w:type="dxa"/>
            <w:vMerge w:val="restart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 ния</w:t>
            </w:r>
          </w:p>
        </w:tc>
        <w:tc>
          <w:tcPr>
            <w:tcW w:w="1380" w:type="dxa"/>
            <w:gridSpan w:val="2"/>
            <w:vMerge w:val="restart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68557B" w:rsidRPr="0068557B" w:rsidTr="00047171">
        <w:trPr>
          <w:gridAfter w:val="1"/>
          <w:wAfter w:w="40" w:type="dxa"/>
          <w:trHeight w:val="340"/>
        </w:trPr>
        <w:tc>
          <w:tcPr>
            <w:tcW w:w="708" w:type="dxa"/>
            <w:vMerge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gridSpan w:val="2"/>
            <w:vMerge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</w:tc>
        <w:tc>
          <w:tcPr>
            <w:tcW w:w="236" w:type="dxa"/>
            <w:gridSpan w:val="2"/>
            <w:vMerge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vMerge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  <w:vMerge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557B" w:rsidRPr="0068557B" w:rsidTr="000A15E0">
        <w:trPr>
          <w:gridAfter w:val="1"/>
          <w:wAfter w:w="40" w:type="dxa"/>
        </w:trPr>
        <w:tc>
          <w:tcPr>
            <w:tcW w:w="15698" w:type="dxa"/>
            <w:gridSpan w:val="14"/>
          </w:tcPr>
          <w:p w:rsidR="0068557B" w:rsidRPr="0068557B" w:rsidRDefault="0068557B" w:rsidP="00047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Открытость и доступность информации об </w:t>
            </w:r>
            <w:r w:rsidR="000471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МКУ ДО «СЮН»</w:t>
            </w:r>
            <w:r w:rsidRPr="00685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, осуществляющей образовательную деятельность</w:t>
            </w:r>
          </w:p>
        </w:tc>
      </w:tr>
      <w:tr w:rsidR="0068557B" w:rsidRPr="0068557B" w:rsidTr="00047171">
        <w:trPr>
          <w:gridAfter w:val="1"/>
          <w:wAfter w:w="40" w:type="dxa"/>
          <w:trHeight w:val="395"/>
        </w:trPr>
        <w:tc>
          <w:tcPr>
            <w:tcW w:w="70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68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Интернет, в том числе на сайте www.dagminobr.ru</w:t>
            </w:r>
          </w:p>
        </w:tc>
        <w:tc>
          <w:tcPr>
            <w:tcW w:w="1751" w:type="dxa"/>
            <w:gridSpan w:val="3"/>
          </w:tcPr>
          <w:p w:rsidR="0068557B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C7CB7" w:rsidRPr="0068557B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1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</w:tcPr>
          <w:p w:rsidR="0068557B" w:rsidRPr="004C0AAD" w:rsidRDefault="0068557B" w:rsidP="0068557B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4C0A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1.Поддержка информации, размещенной на официальном сайте учреждения, в актуальном состоянии</w:t>
            </w:r>
          </w:p>
          <w:p w:rsidR="0068557B" w:rsidRPr="004C0AAD" w:rsidRDefault="0068557B" w:rsidP="0068557B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4C0A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2.Повышение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68557B" w:rsidRPr="0068557B" w:rsidRDefault="0068557B" w:rsidP="0068557B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4C0A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3.Информационное наполнение и своевременное размещение сведений об учреждении на сайте</w:t>
            </w: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www.dagminobr.ru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gridAfter w:val="1"/>
          <w:wAfter w:w="40" w:type="dxa"/>
          <w:trHeight w:val="395"/>
        </w:trPr>
        <w:tc>
          <w:tcPr>
            <w:tcW w:w="70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68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68557B" w:rsidRPr="0068557B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1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</w:tcPr>
          <w:p w:rsidR="0068557B" w:rsidRPr="004C0AAD" w:rsidRDefault="0068557B" w:rsidP="0068557B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</w:p>
          <w:p w:rsidR="0068557B" w:rsidRPr="0068557B" w:rsidRDefault="0068557B" w:rsidP="0068557B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4C0A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r w:rsidRPr="004C0A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lastRenderedPageBreak/>
              <w:t>Рособрнадзора (приказ от 29.05.2014 №785)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380" w:type="dxa"/>
            <w:gridSpan w:val="2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gridAfter w:val="1"/>
          <w:wAfter w:w="40" w:type="dxa"/>
          <w:trHeight w:val="3188"/>
        </w:trPr>
        <w:tc>
          <w:tcPr>
            <w:tcW w:w="70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3968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учреждения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68557B" w:rsidRPr="0068557B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1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>1.Размешение актуальной информации о номерах телефонов, адресах электронной почты и официального сайта учреждения в местах, доступных для обучающихся</w:t>
            </w:r>
          </w:p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gridAfter w:val="1"/>
          <w:wAfter w:w="40" w:type="dxa"/>
          <w:trHeight w:val="395"/>
        </w:trPr>
        <w:tc>
          <w:tcPr>
            <w:tcW w:w="70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68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 в сети Интернет).</w:t>
            </w:r>
          </w:p>
        </w:tc>
        <w:tc>
          <w:tcPr>
            <w:tcW w:w="1751" w:type="dxa"/>
            <w:gridSpan w:val="3"/>
          </w:tcPr>
          <w:p w:rsidR="0068557B" w:rsidRPr="0068557B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1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68557B" w:rsidRPr="0068557B" w:rsidRDefault="00047171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A15E0">
        <w:trPr>
          <w:gridAfter w:val="1"/>
          <w:wAfter w:w="40" w:type="dxa"/>
          <w:trHeight w:val="395"/>
        </w:trPr>
        <w:tc>
          <w:tcPr>
            <w:tcW w:w="15698" w:type="dxa"/>
            <w:gridSpan w:val="14"/>
          </w:tcPr>
          <w:p w:rsidR="0068557B" w:rsidRPr="0068557B" w:rsidRDefault="0068557B" w:rsidP="00047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Комфортность условий, в которых осуществляется  образовательная деятельност</w:t>
            </w:r>
            <w:r w:rsidR="00047171" w:rsidRPr="004C0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 МКУ ДО «СЮН»</w:t>
            </w:r>
            <w:r w:rsidRPr="006855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сфере  дополнительного образования </w:t>
            </w:r>
          </w:p>
        </w:tc>
      </w:tr>
      <w:tr w:rsidR="0068557B" w:rsidRPr="0068557B" w:rsidTr="00047171">
        <w:trPr>
          <w:trHeight w:val="599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</w:t>
            </w:r>
          </w:p>
        </w:tc>
        <w:tc>
          <w:tcPr>
            <w:tcW w:w="1326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повышение уровня комфортности пребывания в учреждении</w:t>
            </w:r>
          </w:p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trHeight w:val="1262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26" w:type="dxa"/>
            <w:gridSpan w:val="2"/>
          </w:tcPr>
          <w:p w:rsidR="0068557B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68557B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1.Приобретение оборудования</w:t>
            </w:r>
          </w:p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Текущий ремонт помещения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trHeight w:val="395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68557B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68557B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1.Мониторинг охвата обучающихся программами дополнительного образования.</w:t>
            </w:r>
          </w:p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trHeight w:val="395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выставках, смотрах, физкультурных мероприятиях, в том числе в официальных спортивных мероприятиях, и других массовых мероприятиях</w:t>
            </w:r>
          </w:p>
        </w:tc>
        <w:tc>
          <w:tcPr>
            <w:tcW w:w="1326" w:type="dxa"/>
            <w:gridSpan w:val="2"/>
          </w:tcPr>
          <w:p w:rsidR="0068557B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C7CB7" w:rsidRPr="0068557B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1.Разработка системы поощрения обучающихся, успешно  участвующих в олимпиадах, конкурсах.</w:t>
            </w:r>
          </w:p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Мониторинг участия  обучающихся в конкурсах, олимпиадах, выставках, смотрах, физкультурных мероприятиях 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trHeight w:val="395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68557B" w:rsidRPr="0068557B" w:rsidRDefault="009C7CB7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62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A15E0">
        <w:trPr>
          <w:gridAfter w:val="1"/>
          <w:wAfter w:w="40" w:type="dxa"/>
          <w:trHeight w:val="395"/>
        </w:trPr>
        <w:tc>
          <w:tcPr>
            <w:tcW w:w="15698" w:type="dxa"/>
            <w:gridSpan w:val="14"/>
          </w:tcPr>
          <w:p w:rsidR="0068557B" w:rsidRPr="0068557B" w:rsidRDefault="0068557B" w:rsidP="00047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3. Доброжелательность, вежливость, компетентность работников </w:t>
            </w:r>
            <w:r w:rsidR="00047171" w:rsidRPr="004C0AA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МКУ ДО «СЮН»</w:t>
            </w:r>
          </w:p>
        </w:tc>
      </w:tr>
      <w:tr w:rsidR="0068557B" w:rsidRPr="0068557B" w:rsidTr="00047171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68557B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B7" w:rsidRPr="004C0AAD" w:rsidRDefault="009C7CB7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D4CCA" w:rsidRPr="004C0AAD" w:rsidRDefault="001D4CCA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A" w:rsidRPr="004C0AAD" w:rsidRDefault="001D4CCA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D4CCA" w:rsidRPr="004C0AAD" w:rsidRDefault="001D4CCA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CCA" w:rsidRPr="0068557B" w:rsidRDefault="001D4CCA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68557B" w:rsidRPr="0068557B" w:rsidRDefault="0068557B" w:rsidP="0068557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2.Проведение тематических родительских собраний по вопросам улучшения взаимоотношений работников учреждения  с обучающихся и их родителями. </w:t>
            </w:r>
          </w:p>
          <w:p w:rsidR="0068557B" w:rsidRPr="0068557B" w:rsidRDefault="0068557B" w:rsidP="0068557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3.Проведение открытых занятий,</w:t>
            </w:r>
            <w:r w:rsidR="009C7CB7" w:rsidRPr="004C0A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мероприятий.</w:t>
            </w:r>
          </w:p>
          <w:p w:rsidR="0068557B" w:rsidRPr="0068557B" w:rsidRDefault="009C7CB7" w:rsidP="0068557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8557B"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Актуализация знаний работников учреждения о возложенных должностных обязанностях </w:t>
            </w:r>
          </w:p>
          <w:p w:rsidR="0068557B" w:rsidRPr="0068557B" w:rsidRDefault="009C7CB7" w:rsidP="0068557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8557B" w:rsidRPr="006855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Проведение  семинара-практикума для работников учреждения</w:t>
            </w:r>
          </w:p>
        </w:tc>
        <w:tc>
          <w:tcPr>
            <w:tcW w:w="1661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81" w:type="dxa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gridAfter w:val="1"/>
          <w:wAfter w:w="40" w:type="dxa"/>
          <w:trHeight w:val="1719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68557B" w:rsidRPr="0068557B" w:rsidRDefault="0068557B" w:rsidP="006855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 получателей образовательных услуг</w:t>
            </w:r>
            <w:r w:rsidRPr="0068557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68557B" w:rsidRPr="0068557B" w:rsidRDefault="001D4CCA" w:rsidP="0068557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1.Своевременное прохождение курсов повышения квалификации  работников учреждения</w:t>
            </w: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Согласно утвержден</w:t>
            </w: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ному графику прохождения курсов повышения квалифика</w:t>
            </w: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ции</w:t>
            </w: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</w:tcPr>
          <w:p w:rsidR="0068557B" w:rsidRPr="0068557B" w:rsidRDefault="00047171" w:rsidP="0068557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A15E0">
        <w:trPr>
          <w:gridAfter w:val="1"/>
          <w:wAfter w:w="40" w:type="dxa"/>
          <w:trHeight w:val="395"/>
        </w:trPr>
        <w:tc>
          <w:tcPr>
            <w:tcW w:w="15698" w:type="dxa"/>
            <w:gridSpan w:val="14"/>
          </w:tcPr>
          <w:p w:rsidR="0068557B" w:rsidRPr="0068557B" w:rsidRDefault="0068557B" w:rsidP="006855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Удовлетворенность качеством образовательной деятельности потребителями образовательных услуг в сфере дополнительного образования</w:t>
            </w:r>
          </w:p>
        </w:tc>
      </w:tr>
      <w:tr w:rsidR="0068557B" w:rsidRPr="0068557B" w:rsidTr="00047171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68557B" w:rsidRPr="0068557B" w:rsidRDefault="001D4CCA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 анкетирования среди обучающихся</w:t>
            </w:r>
          </w:p>
        </w:tc>
        <w:tc>
          <w:tcPr>
            <w:tcW w:w="1661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1" w:type="dxa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  <w:tr w:rsidR="0068557B" w:rsidRPr="0068557B" w:rsidTr="00047171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09" w:type="dxa"/>
            <w:gridSpan w:val="2"/>
          </w:tcPr>
          <w:p w:rsidR="0068557B" w:rsidRPr="0068557B" w:rsidRDefault="0068557B" w:rsidP="006855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68557B" w:rsidRPr="0068557B" w:rsidRDefault="0068557B" w:rsidP="006855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68557B" w:rsidRPr="0068557B" w:rsidRDefault="001D4CCA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" w:type="dxa"/>
            <w:gridSpan w:val="2"/>
          </w:tcPr>
          <w:p w:rsidR="0068557B" w:rsidRPr="0068557B" w:rsidRDefault="0068557B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1.Информирование о деятельности организации (публикации в СМИ, распространение буклетов и т.п.).</w:t>
            </w: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gridSpan w:val="2"/>
          </w:tcPr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8557B" w:rsidRPr="0068557B" w:rsidRDefault="0068557B" w:rsidP="00685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1" w:type="dxa"/>
          </w:tcPr>
          <w:p w:rsidR="0068557B" w:rsidRPr="0068557B" w:rsidRDefault="00047171" w:rsidP="0068557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г.Кизляра</w:t>
            </w:r>
          </w:p>
        </w:tc>
      </w:tr>
    </w:tbl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57B" w:rsidRPr="0068557B" w:rsidRDefault="0068557B" w:rsidP="0068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57B" w:rsidRPr="0068557B" w:rsidRDefault="001D4CCA" w:rsidP="0004717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A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МКУ ДО «СЮН»                                                                                                М.В.Лазаре</w:t>
      </w:r>
      <w:r w:rsidR="00047171" w:rsidRPr="004C0AA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C0A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5E4B3A" w:rsidRPr="004C0AAD" w:rsidRDefault="005E4B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4B3A" w:rsidRPr="004C0AAD" w:rsidSect="00E8164F">
      <w:pgSz w:w="16838" w:h="11906" w:orient="landscape"/>
      <w:pgMar w:top="127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35"/>
    <w:rsid w:val="00047171"/>
    <w:rsid w:val="00060935"/>
    <w:rsid w:val="001D4CCA"/>
    <w:rsid w:val="004C0AAD"/>
    <w:rsid w:val="005E4B3A"/>
    <w:rsid w:val="0068557B"/>
    <w:rsid w:val="009C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4664"/>
  <w15:chartTrackingRefBased/>
  <w15:docId w15:val="{6E6588B2-F73D-4003-89A0-BC926C4C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2017-11-06T09:12:00Z</cp:lastPrinted>
  <dcterms:created xsi:type="dcterms:W3CDTF">2017-11-06T08:05:00Z</dcterms:created>
  <dcterms:modified xsi:type="dcterms:W3CDTF">2017-11-06T09:14:00Z</dcterms:modified>
</cp:coreProperties>
</file>