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3F" w:rsidRPr="00525C2C" w:rsidRDefault="00B26F66" w:rsidP="00FB0F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</w:t>
      </w:r>
      <w:r w:rsidR="00FB0F3F" w:rsidRPr="00525C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Информационная справка:</w:t>
      </w:r>
    </w:p>
    <w:p w:rsidR="00FB0F3F" w:rsidRPr="00525C2C" w:rsidRDefault="00FB0F3F" w:rsidP="00FB0F3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B0F3F" w:rsidRDefault="00FB0F3F" w:rsidP="00FB0F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«Наблюдение</w:t>
      </w:r>
      <w:r w:rsidR="00B15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объединении «Юные ц</w:t>
      </w:r>
      <w:bookmarkStart w:id="0" w:name="_GoBack"/>
      <w:bookmarkEnd w:id="0"/>
      <w:r w:rsidR="00B15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ветоводы» ПДО </w:t>
      </w:r>
      <w:proofErr w:type="spellStart"/>
      <w:r w:rsidR="00B15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Абдулалиева</w:t>
      </w:r>
      <w:proofErr w:type="spellEnd"/>
      <w:r w:rsidR="00B15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М.Ш.</w:t>
      </w:r>
    </w:p>
    <w:p w:rsidR="00CD4D39" w:rsidRDefault="00CD4D39" w:rsidP="00CD4D39">
      <w:pPr>
        <w:pStyle w:val="a3"/>
        <w:shd w:val="clear" w:color="auto" w:fill="FFFFFF"/>
        <w:spacing w:before="0" w:beforeAutospacing="0" w:after="390" w:afterAutospacing="0" w:line="360" w:lineRule="auto"/>
        <w:rPr>
          <w:color w:val="222222"/>
          <w:sz w:val="28"/>
          <w:szCs w:val="28"/>
        </w:rPr>
      </w:pPr>
      <w:r w:rsidRPr="00CD4D39">
        <w:rPr>
          <w:color w:val="222222"/>
          <w:sz w:val="28"/>
          <w:szCs w:val="28"/>
        </w:rPr>
        <w:t>Комнатные цветы – незаменимый предмет быта, придающий уют и декоративность любому интерьеру, будь это подоконник в обычной квартире или кабинет. Зачастую комнатные растения быстро чахнут, медленно растут, а цветение иногда не наступает по несколько лет. Юные цветоводы задались вопросом- что же влияет на успешный рост и развитие комнатных растений? И для улучшения состояния здоровья и развития растений юннаты применяют различные подкормки. В данном случае- это минеральные и органические, применение которых покажет насколько они эффективны.</w:t>
      </w:r>
    </w:p>
    <w:p w:rsidR="00B26F66" w:rsidRDefault="00FB0F3F" w:rsidP="00CD4D39">
      <w:pPr>
        <w:pStyle w:val="a3"/>
        <w:shd w:val="clear" w:color="auto" w:fill="FFFFFF"/>
        <w:spacing w:before="0" w:beforeAutospacing="0" w:after="39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Цель наблюдения</w:t>
      </w:r>
      <w:r w:rsidRPr="00525C2C">
        <w:rPr>
          <w:b/>
          <w:sz w:val="28"/>
          <w:szCs w:val="28"/>
        </w:rPr>
        <w:t>:</w:t>
      </w:r>
      <w:r w:rsidRPr="00525C2C">
        <w:rPr>
          <w:sz w:val="28"/>
          <w:szCs w:val="28"/>
        </w:rPr>
        <w:t xml:space="preserve"> </w:t>
      </w:r>
      <w:r w:rsidR="00B26F66">
        <w:rPr>
          <w:sz w:val="28"/>
          <w:szCs w:val="28"/>
        </w:rPr>
        <w:t>изучить влияние удобрений на рост и развитие комнатных растений.</w:t>
      </w:r>
    </w:p>
    <w:p w:rsidR="00FB0F3F" w:rsidRDefault="00FB0F3F" w:rsidP="00FB0F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наблюдения</w:t>
      </w:r>
      <w:r w:rsidRPr="00525C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наблюдаемыми объектами буду два горшка с комнатным растением </w:t>
      </w:r>
      <w:proofErr w:type="spellStart"/>
      <w:r w:rsidR="00B26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сциндапсусом</w:t>
      </w:r>
      <w:proofErr w:type="spellEnd"/>
      <w:r w:rsidR="00B2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B26F66" w:rsidRDefault="00B26F66" w:rsidP="00FB0F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горшок (опыт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)- поливать органическим удобрением- смесь куриного помета 1/10. Поливать растение раз в 20 дней.</w:t>
      </w:r>
    </w:p>
    <w:p w:rsidR="00B26F66" w:rsidRDefault="00B26F66" w:rsidP="00FB0F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горшок (контроль)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поливать минеральным удобрением, также раз в 20 дней. Уход при этом в обоих вариантах одинаковый. Изменения в росте и развитии фиксировать в таблице фенологических наблюдений.</w:t>
      </w:r>
    </w:p>
    <w:p w:rsidR="00CD4D39" w:rsidRDefault="00CD4D39" w:rsidP="00FB0F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D39" w:rsidRDefault="00CD4D39" w:rsidP="00FB0F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F3F" w:rsidRPr="00525C2C" w:rsidRDefault="00FB0F3F" w:rsidP="00FB0F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Методист по УВР                                              </w:t>
      </w:r>
      <w:proofErr w:type="spellStart"/>
      <w:r w:rsidRPr="00525C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Имагазалиева</w:t>
      </w:r>
      <w:proofErr w:type="spellEnd"/>
      <w:r w:rsidRPr="005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:rsidR="008F7A13" w:rsidRDefault="008F7A13"/>
    <w:sectPr w:rsidR="008F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B3"/>
    <w:rsid w:val="008234B3"/>
    <w:rsid w:val="008F7A13"/>
    <w:rsid w:val="00B1553F"/>
    <w:rsid w:val="00B26F66"/>
    <w:rsid w:val="00CD4D39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C195"/>
  <w15:chartTrackingRefBased/>
  <w15:docId w15:val="{C6DF3F2E-2D3C-4518-BD83-FCF102D2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2021-03-30T05:11:00Z</cp:lastPrinted>
  <dcterms:created xsi:type="dcterms:W3CDTF">2021-03-25T08:28:00Z</dcterms:created>
  <dcterms:modified xsi:type="dcterms:W3CDTF">2021-03-30T05:11:00Z</dcterms:modified>
</cp:coreProperties>
</file>