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C3" w:rsidRDefault="005737C3" w:rsidP="005737C3">
      <w:pPr>
        <w:tabs>
          <w:tab w:val="left" w:pos="180"/>
          <w:tab w:val="left" w:pos="540"/>
        </w:tabs>
        <w:ind w:hanging="12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Аналитическая справка:            </w:t>
      </w:r>
    </w:p>
    <w:p w:rsidR="005737C3" w:rsidRDefault="005737C3" w:rsidP="005737C3">
      <w:pPr>
        <w:tabs>
          <w:tab w:val="left" w:pos="180"/>
          <w:tab w:val="left" w:pos="540"/>
        </w:tabs>
        <w:ind w:hanging="1260"/>
        <w:rPr>
          <w:b/>
          <w:sz w:val="32"/>
          <w:szCs w:val="32"/>
        </w:rPr>
      </w:pPr>
    </w:p>
    <w:p w:rsidR="005737C3" w:rsidRPr="00F551E5" w:rsidRDefault="005737C3" w:rsidP="005737C3">
      <w:pPr>
        <w:tabs>
          <w:tab w:val="left" w:pos="180"/>
          <w:tab w:val="left" w:pos="540"/>
        </w:tabs>
        <w:ind w:hanging="12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«</w:t>
      </w:r>
      <w:r w:rsidRPr="00F551E5">
        <w:rPr>
          <w:b/>
          <w:sz w:val="28"/>
          <w:szCs w:val="28"/>
        </w:rPr>
        <w:t>Анализ открытого з</w:t>
      </w:r>
      <w:r>
        <w:rPr>
          <w:b/>
          <w:sz w:val="28"/>
          <w:szCs w:val="28"/>
        </w:rPr>
        <w:t>анятия в объединении «Аквариумные рыбоводы» П</w:t>
      </w:r>
      <w:r w:rsidRPr="00F551E5"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Чуваловой</w:t>
      </w:r>
      <w:proofErr w:type="spellEnd"/>
      <w:r>
        <w:rPr>
          <w:b/>
          <w:sz w:val="28"/>
          <w:szCs w:val="28"/>
        </w:rPr>
        <w:t xml:space="preserve"> С.М.».</w:t>
      </w:r>
    </w:p>
    <w:p w:rsidR="005737C3" w:rsidRPr="00F551E5" w:rsidRDefault="005737C3" w:rsidP="005737C3">
      <w:pPr>
        <w:rPr>
          <w:b/>
          <w:sz w:val="28"/>
          <w:szCs w:val="28"/>
        </w:rPr>
      </w:pPr>
    </w:p>
    <w:p w:rsidR="005737C3" w:rsidRPr="0084032E" w:rsidRDefault="005737C3" w:rsidP="005737C3">
      <w:pPr>
        <w:spacing w:line="360" w:lineRule="auto"/>
        <w:rPr>
          <w:sz w:val="28"/>
          <w:szCs w:val="28"/>
        </w:rPr>
      </w:pPr>
      <w:r w:rsidRPr="0084032E">
        <w:rPr>
          <w:sz w:val="28"/>
          <w:szCs w:val="28"/>
        </w:rPr>
        <w:t xml:space="preserve"> </w:t>
      </w:r>
      <w:r>
        <w:rPr>
          <w:sz w:val="28"/>
          <w:szCs w:val="28"/>
        </w:rPr>
        <w:t>28.10</w:t>
      </w:r>
      <w:r w:rsidRPr="0084032E">
        <w:rPr>
          <w:sz w:val="28"/>
          <w:szCs w:val="28"/>
        </w:rPr>
        <w:t>.</w:t>
      </w:r>
      <w:r>
        <w:rPr>
          <w:sz w:val="28"/>
          <w:szCs w:val="28"/>
        </w:rPr>
        <w:t>2021г. в объединении «Аквариумные рыбоводы</w:t>
      </w:r>
      <w:r w:rsidRPr="0084032E">
        <w:rPr>
          <w:sz w:val="28"/>
          <w:szCs w:val="28"/>
        </w:rPr>
        <w:t>» прошло открытое занят</w:t>
      </w:r>
      <w:r>
        <w:rPr>
          <w:sz w:val="28"/>
          <w:szCs w:val="28"/>
        </w:rPr>
        <w:t xml:space="preserve">ие на тему: «Круговорот воды в природе» спец. программы «Окно в подводный мир» 1 </w:t>
      </w:r>
      <w:r w:rsidRPr="0084032E">
        <w:rPr>
          <w:sz w:val="28"/>
          <w:szCs w:val="28"/>
        </w:rPr>
        <w:t>год</w:t>
      </w:r>
      <w:r>
        <w:rPr>
          <w:sz w:val="28"/>
          <w:szCs w:val="28"/>
        </w:rPr>
        <w:t>а</w:t>
      </w:r>
      <w:r w:rsidRPr="0084032E">
        <w:rPr>
          <w:sz w:val="28"/>
          <w:szCs w:val="28"/>
        </w:rPr>
        <w:t xml:space="preserve"> обучения.</w:t>
      </w:r>
    </w:p>
    <w:p w:rsidR="005737C3" w:rsidRPr="0084032E" w:rsidRDefault="005737C3" w:rsidP="005737C3">
      <w:pPr>
        <w:spacing w:line="360" w:lineRule="auto"/>
        <w:rPr>
          <w:sz w:val="28"/>
          <w:szCs w:val="28"/>
        </w:rPr>
      </w:pPr>
      <w:r w:rsidRPr="0084032E">
        <w:rPr>
          <w:sz w:val="28"/>
          <w:szCs w:val="28"/>
        </w:rPr>
        <w:t xml:space="preserve">   Тип </w:t>
      </w:r>
      <w:r>
        <w:rPr>
          <w:sz w:val="28"/>
          <w:szCs w:val="28"/>
        </w:rPr>
        <w:t>занятия: комбинированный</w:t>
      </w:r>
    </w:p>
    <w:p w:rsidR="005737C3" w:rsidRPr="0084032E" w:rsidRDefault="005737C3" w:rsidP="005737C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Форма занятия</w:t>
      </w:r>
      <w:r w:rsidRPr="0084032E">
        <w:rPr>
          <w:sz w:val="28"/>
          <w:szCs w:val="28"/>
        </w:rPr>
        <w:t>: открытое занятие</w:t>
      </w:r>
    </w:p>
    <w:p w:rsidR="005737C3" w:rsidRDefault="005737C3" w:rsidP="005737C3">
      <w:pPr>
        <w:spacing w:line="360" w:lineRule="auto"/>
        <w:rPr>
          <w:sz w:val="28"/>
          <w:szCs w:val="28"/>
        </w:rPr>
      </w:pPr>
      <w:r w:rsidRPr="0084032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Межпредметные</w:t>
      </w:r>
      <w:proofErr w:type="spellEnd"/>
      <w:r>
        <w:rPr>
          <w:sz w:val="28"/>
          <w:szCs w:val="28"/>
        </w:rPr>
        <w:t xml:space="preserve"> связи: биология, </w:t>
      </w:r>
      <w:r w:rsidRPr="0084032E">
        <w:rPr>
          <w:sz w:val="28"/>
          <w:szCs w:val="28"/>
        </w:rPr>
        <w:t>лит</w:t>
      </w:r>
      <w:r>
        <w:rPr>
          <w:sz w:val="28"/>
          <w:szCs w:val="28"/>
        </w:rPr>
        <w:t>ература, география, окружающий мир.</w:t>
      </w:r>
    </w:p>
    <w:p w:rsidR="005737C3" w:rsidRDefault="005737C3" w:rsidP="005737C3">
      <w:pPr>
        <w:pStyle w:val="western"/>
        <w:shd w:val="clear" w:color="auto" w:fill="FFFFFF"/>
        <w:spacing w:before="0" w:beforeAutospacing="0" w:after="300" w:afterAutospacing="0" w:line="360" w:lineRule="auto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Новая тема: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Pr="009C5032">
        <w:rPr>
          <w:color w:val="000000"/>
          <w:sz w:val="28"/>
          <w:szCs w:val="28"/>
        </w:rPr>
        <w:t xml:space="preserve">изучение нового материала педагог начала с разгадывания загадки о воде. На первом этапе занятия </w:t>
      </w:r>
      <w:proofErr w:type="spellStart"/>
      <w:r w:rsidRPr="009C5032">
        <w:rPr>
          <w:color w:val="000000"/>
          <w:sz w:val="28"/>
          <w:szCs w:val="28"/>
        </w:rPr>
        <w:t>Саманта</w:t>
      </w:r>
      <w:proofErr w:type="spellEnd"/>
      <w:r w:rsidRPr="009C5032">
        <w:rPr>
          <w:color w:val="000000"/>
          <w:sz w:val="28"/>
          <w:szCs w:val="28"/>
        </w:rPr>
        <w:t xml:space="preserve"> </w:t>
      </w:r>
      <w:proofErr w:type="spellStart"/>
      <w:r w:rsidRPr="009C5032">
        <w:rPr>
          <w:color w:val="000000"/>
          <w:sz w:val="28"/>
          <w:szCs w:val="28"/>
        </w:rPr>
        <w:t>Микаиловна</w:t>
      </w:r>
      <w:proofErr w:type="spellEnd"/>
      <w:r w:rsidRPr="009C5032">
        <w:rPr>
          <w:color w:val="000000"/>
          <w:sz w:val="28"/>
          <w:szCs w:val="28"/>
        </w:rPr>
        <w:t xml:space="preserve"> представила детям блюдце с кусочками льда и предложила пронаблюдать, что же произойдет со льдом в конце урока. </w:t>
      </w:r>
      <w:r>
        <w:rPr>
          <w:color w:val="000000"/>
          <w:sz w:val="28"/>
          <w:szCs w:val="28"/>
        </w:rPr>
        <w:t xml:space="preserve">Далее ребята </w:t>
      </w:r>
      <w:r w:rsidRPr="009C5032">
        <w:rPr>
          <w:color w:val="000000"/>
          <w:sz w:val="28"/>
          <w:szCs w:val="28"/>
        </w:rPr>
        <w:t>вспоминали все, что они знают о воде и ее свойствах с помощью наво</w:t>
      </w:r>
      <w:r w:rsidRPr="009C5032">
        <w:rPr>
          <w:color w:val="000000"/>
          <w:sz w:val="28"/>
          <w:szCs w:val="28"/>
        </w:rPr>
        <w:softHyphen/>
        <w:t xml:space="preserve">дящих вопросов: какие возникают ассоциации со словом «вода»; какими свойствами она обладает; зачем нужна вода растениям, животным и человеку; где в обычной жизни мы чаще и больше всего используем воду. В основной части занятия юннаты изучали свойства воды на примере опытов. Первый из них- это были стеклянные колбы с молоком и водопроводной водой: наглядно дети доказали, что вода прозрачная. А есть ли у воды вкус? Вывод- нет. Ребята доказали это с помощью компота, смешав его с обычной водой в пластиковых стаканчиках. Далее они определили и вкус воды: он появится, если воду смешать с какими- либо ингредиентами, но в обычном состоянии вода безвкусная. Ну а запаха у воды тоже нет, появится он, если смешать ее с </w:t>
      </w:r>
      <w:proofErr w:type="spellStart"/>
      <w:r w:rsidRPr="009C5032">
        <w:rPr>
          <w:color w:val="000000"/>
          <w:sz w:val="28"/>
          <w:szCs w:val="28"/>
        </w:rPr>
        <w:t>ароматизаторами</w:t>
      </w:r>
      <w:proofErr w:type="spellEnd"/>
      <w:r w:rsidRPr="009C5032">
        <w:rPr>
          <w:color w:val="000000"/>
          <w:sz w:val="28"/>
          <w:szCs w:val="28"/>
        </w:rPr>
        <w:t xml:space="preserve">, например, с апельсиновым соком. </w:t>
      </w:r>
    </w:p>
    <w:p w:rsidR="005737C3" w:rsidRPr="005737C3" w:rsidRDefault="005737C3" w:rsidP="005737C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737C3">
        <w:rPr>
          <w:b/>
          <w:color w:val="000000"/>
          <w:sz w:val="28"/>
          <w:szCs w:val="28"/>
        </w:rPr>
        <w:t>Выводы</w:t>
      </w:r>
      <w:r w:rsidRPr="005737C3">
        <w:rPr>
          <w:color w:val="000000"/>
          <w:sz w:val="28"/>
          <w:szCs w:val="28"/>
        </w:rPr>
        <w:t xml:space="preserve">: отлично подготовленное занятие. Педагогом тщательно продуман каждый его этап, составлялись задания, подбирались вопросы, использовались различные приёмы активизации детей: разгадывание </w:t>
      </w:r>
    </w:p>
    <w:p w:rsidR="005737C3" w:rsidRPr="005737C3" w:rsidRDefault="005737C3" w:rsidP="005737C3">
      <w:pPr>
        <w:pStyle w:val="a3"/>
        <w:shd w:val="clear" w:color="auto" w:fill="FFFFFF"/>
        <w:spacing w:before="0" w:beforeAutospacing="0" w:after="150" w:afterAutospacing="0" w:line="360" w:lineRule="auto"/>
        <w:rPr>
          <w:color w:val="000000"/>
          <w:sz w:val="28"/>
          <w:szCs w:val="28"/>
        </w:rPr>
      </w:pPr>
      <w:r w:rsidRPr="005737C3">
        <w:rPr>
          <w:color w:val="000000"/>
          <w:sz w:val="28"/>
          <w:szCs w:val="28"/>
        </w:rPr>
        <w:lastRenderedPageBreak/>
        <w:t>загадок,</w:t>
      </w:r>
      <w:r w:rsidRPr="005737C3">
        <w:rPr>
          <w:b/>
          <w:bCs/>
          <w:color w:val="000000"/>
          <w:sz w:val="28"/>
          <w:szCs w:val="28"/>
        </w:rPr>
        <w:t> </w:t>
      </w:r>
      <w:r w:rsidRPr="005737C3">
        <w:rPr>
          <w:bCs/>
          <w:color w:val="000000"/>
          <w:sz w:val="28"/>
          <w:szCs w:val="28"/>
        </w:rPr>
        <w:t>работа по карточкам с заданиями.</w:t>
      </w:r>
      <w:r w:rsidRPr="005737C3">
        <w:rPr>
          <w:b/>
          <w:bCs/>
          <w:color w:val="000000"/>
          <w:sz w:val="28"/>
          <w:szCs w:val="28"/>
        </w:rPr>
        <w:t xml:space="preserve"> </w:t>
      </w:r>
      <w:r w:rsidRPr="005737C3">
        <w:rPr>
          <w:bCs/>
          <w:color w:val="000000"/>
          <w:sz w:val="28"/>
          <w:szCs w:val="28"/>
        </w:rPr>
        <w:t>Этапы урока</w:t>
      </w:r>
      <w:r w:rsidRPr="005737C3">
        <w:rPr>
          <w:b/>
          <w:bCs/>
          <w:color w:val="000000"/>
          <w:sz w:val="28"/>
          <w:szCs w:val="28"/>
          <w:u w:val="single"/>
        </w:rPr>
        <w:t xml:space="preserve"> </w:t>
      </w:r>
      <w:r w:rsidRPr="005737C3">
        <w:rPr>
          <w:bCs/>
          <w:color w:val="000000"/>
          <w:sz w:val="28"/>
          <w:szCs w:val="28"/>
        </w:rPr>
        <w:t>были тесно взаимосвязаны</w:t>
      </w:r>
      <w:r w:rsidRPr="005737C3">
        <w:rPr>
          <w:color w:val="000000"/>
          <w:sz w:val="28"/>
          <w:szCs w:val="28"/>
        </w:rPr>
        <w:t xml:space="preserve"> между собой, чередовались различные виды деятельности. Умственные действия опирались и подкреплялись практическими. Учебный материал на протяжении всего занятия работал на организацию посильного поиска и исследования учеников, соответствовал их жизненному опыту. </w:t>
      </w:r>
      <w:r w:rsidRPr="005737C3">
        <w:rPr>
          <w:bCs/>
          <w:color w:val="000000"/>
          <w:sz w:val="28"/>
          <w:szCs w:val="28"/>
        </w:rPr>
        <w:t>Все ребята были вовлечены в активную мыслительную и практическую деятельность</w:t>
      </w:r>
      <w:r w:rsidRPr="005737C3">
        <w:rPr>
          <w:b/>
          <w:bCs/>
          <w:color w:val="000000"/>
          <w:sz w:val="28"/>
          <w:szCs w:val="28"/>
        </w:rPr>
        <w:t xml:space="preserve"> </w:t>
      </w:r>
      <w:r w:rsidRPr="005737C3">
        <w:rPr>
          <w:bCs/>
          <w:color w:val="000000"/>
          <w:sz w:val="28"/>
          <w:szCs w:val="28"/>
        </w:rPr>
        <w:t>исследовательского характера</w:t>
      </w:r>
      <w:r w:rsidRPr="005737C3">
        <w:rPr>
          <w:color w:val="000000"/>
          <w:sz w:val="28"/>
          <w:szCs w:val="28"/>
        </w:rPr>
        <w:t xml:space="preserve">. Дети дисциплинированы, внимательно слушали педагога, моделировали три состояния воды, проводили самостоятельно опыты с водой, работая в группах, отвечали на вопросы, используя свой жизненный опыт в области «вода в природе», «свойства воды», «три состояния воды». </w:t>
      </w:r>
      <w:r w:rsidRPr="005737C3">
        <w:rPr>
          <w:bCs/>
          <w:color w:val="000000"/>
          <w:sz w:val="28"/>
          <w:szCs w:val="28"/>
        </w:rPr>
        <w:t>На занятии были учтены возрастные и психологические особенности</w:t>
      </w:r>
      <w:r w:rsidRPr="005737C3">
        <w:rPr>
          <w:b/>
          <w:bCs/>
          <w:color w:val="000000"/>
          <w:sz w:val="28"/>
          <w:szCs w:val="28"/>
        </w:rPr>
        <w:t xml:space="preserve"> </w:t>
      </w:r>
      <w:r w:rsidRPr="005737C3">
        <w:rPr>
          <w:bCs/>
          <w:color w:val="000000"/>
          <w:sz w:val="28"/>
          <w:szCs w:val="28"/>
        </w:rPr>
        <w:t>обучающихся</w:t>
      </w:r>
      <w:r w:rsidRPr="005737C3">
        <w:rPr>
          <w:color w:val="000000"/>
          <w:sz w:val="28"/>
          <w:szCs w:val="28"/>
        </w:rPr>
        <w:t xml:space="preserve">. Также педагог использовала и средства ИКТ, что позволило обеспечить максимальную наглядность на занятии. </w:t>
      </w:r>
    </w:p>
    <w:p w:rsidR="005737C3" w:rsidRDefault="005737C3" w:rsidP="005737C3">
      <w:pPr>
        <w:pStyle w:val="western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p w:rsidR="005737C3" w:rsidRDefault="005737C3" w:rsidP="005737C3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b/>
          <w:sz w:val="28"/>
          <w:szCs w:val="28"/>
        </w:rPr>
      </w:pPr>
    </w:p>
    <w:p w:rsidR="005737C3" w:rsidRDefault="005737C3" w:rsidP="005737C3">
      <w:pPr>
        <w:spacing w:line="360" w:lineRule="auto"/>
        <w:rPr>
          <w:color w:val="000000"/>
          <w:sz w:val="28"/>
          <w:szCs w:val="28"/>
          <w:shd w:val="clear" w:color="auto" w:fill="FFFFFF"/>
        </w:rPr>
      </w:pPr>
    </w:p>
    <w:p w:rsidR="005737C3" w:rsidRPr="001C13AE" w:rsidRDefault="005737C3" w:rsidP="005737C3">
      <w:pPr>
        <w:spacing w:line="360" w:lineRule="auto"/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Методист по УВР                                                 </w:t>
      </w:r>
      <w:proofErr w:type="spellStart"/>
      <w:r>
        <w:rPr>
          <w:sz w:val="28"/>
          <w:szCs w:val="28"/>
        </w:rPr>
        <w:t>Имагазалиева</w:t>
      </w:r>
      <w:proofErr w:type="spellEnd"/>
      <w:r>
        <w:rPr>
          <w:sz w:val="28"/>
          <w:szCs w:val="28"/>
        </w:rPr>
        <w:t xml:space="preserve"> И.А.</w:t>
      </w: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/>
        <w:rPr>
          <w:sz w:val="28"/>
          <w:szCs w:val="28"/>
        </w:rPr>
      </w:pPr>
    </w:p>
    <w:p w:rsidR="005737C3" w:rsidRDefault="005737C3" w:rsidP="005737C3">
      <w:pPr>
        <w:ind w:left="360" w:hanging="1494"/>
        <w:rPr>
          <w:sz w:val="28"/>
          <w:szCs w:val="28"/>
        </w:rPr>
      </w:pPr>
      <w:r w:rsidRPr="005737C3">
        <w:rPr>
          <w:noProof/>
          <w:sz w:val="28"/>
          <w:szCs w:val="28"/>
        </w:rPr>
        <w:lastRenderedPageBreak/>
        <w:drawing>
          <wp:inline distT="0" distB="0" distL="0" distR="0">
            <wp:extent cx="3219450" cy="2414588"/>
            <wp:effectExtent l="0" t="0" r="0" b="5080"/>
            <wp:docPr id="1" name="Рисунок 1" descr="D:\1.Документы Мила\Чувалова С.М\Открытое занятие28.10.21\image-29-10-21-12-15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.Документы Мила\Чувалова С.М\Открытое занятие28.10.21\image-29-10-21-12-15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495" cy="2417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Pr="005737C3">
        <w:rPr>
          <w:noProof/>
          <w:sz w:val="28"/>
          <w:szCs w:val="28"/>
        </w:rPr>
        <w:drawing>
          <wp:inline distT="0" distB="0" distL="0" distR="0">
            <wp:extent cx="3200400" cy="2400300"/>
            <wp:effectExtent l="0" t="0" r="0" b="0"/>
            <wp:docPr id="2" name="Рисунок 2" descr="D:\1.Документы Мила\Чувалова С.М\Открытое занятие28.10.21\image-29-10-21-12-1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.Документы Мила\Чувалова С.М\Открытое занятие28.10.21\image-29-10-21-12-15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292" cy="2400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7C3" w:rsidRDefault="005737C3" w:rsidP="005737C3">
      <w:pPr>
        <w:ind w:left="360" w:hanging="1494"/>
        <w:rPr>
          <w:sz w:val="28"/>
          <w:szCs w:val="28"/>
        </w:rPr>
      </w:pPr>
    </w:p>
    <w:p w:rsidR="005737C3" w:rsidRDefault="005737C3" w:rsidP="005737C3">
      <w:pPr>
        <w:ind w:left="360" w:hanging="1494"/>
        <w:rPr>
          <w:sz w:val="28"/>
          <w:szCs w:val="28"/>
        </w:rPr>
      </w:pPr>
      <w:r w:rsidRPr="005737C3">
        <w:rPr>
          <w:noProof/>
          <w:sz w:val="28"/>
          <w:szCs w:val="28"/>
        </w:rPr>
        <w:drawing>
          <wp:inline distT="0" distB="0" distL="0" distR="0">
            <wp:extent cx="3267075" cy="1843387"/>
            <wp:effectExtent l="0" t="0" r="0" b="5080"/>
            <wp:docPr id="3" name="Рисунок 3" descr="D:\1.Документы Мила\Чувалова С.М\Открытое занятие28.10.21\image-29-10-21-12-15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.Документы Мила\Чувалова С.М\Открытое занятие28.10.21\image-29-10-21-12-15-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769"/>
                    <a:stretch/>
                  </pic:blipFill>
                  <pic:spPr bwMode="auto">
                    <a:xfrm>
                      <a:off x="0" y="0"/>
                      <a:ext cx="3270171" cy="184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5737C3">
        <w:rPr>
          <w:noProof/>
          <w:sz w:val="28"/>
          <w:szCs w:val="28"/>
        </w:rPr>
        <w:drawing>
          <wp:inline distT="0" distB="0" distL="0" distR="0">
            <wp:extent cx="3276600" cy="1835956"/>
            <wp:effectExtent l="0" t="0" r="0" b="0"/>
            <wp:docPr id="4" name="Рисунок 4" descr="D:\1.Документы Мила\Чувалова С.М\Открытое занятие28.10.21\IMG_E1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.Документы Мила\Чувалова С.М\Открытое занятие28.10.21\IMG_E144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90"/>
                    <a:stretch/>
                  </pic:blipFill>
                  <pic:spPr bwMode="auto">
                    <a:xfrm>
                      <a:off x="0" y="0"/>
                      <a:ext cx="3288061" cy="184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37C3" w:rsidRDefault="005737C3" w:rsidP="005737C3">
      <w:pPr>
        <w:ind w:left="360" w:hanging="1494"/>
        <w:rPr>
          <w:sz w:val="28"/>
          <w:szCs w:val="28"/>
        </w:rPr>
      </w:pPr>
    </w:p>
    <w:p w:rsidR="005737C3" w:rsidRDefault="005737C3" w:rsidP="005737C3">
      <w:pPr>
        <w:ind w:left="567" w:hanging="1134"/>
        <w:rPr>
          <w:sz w:val="28"/>
          <w:szCs w:val="28"/>
        </w:rPr>
      </w:pPr>
      <w:r w:rsidRPr="005737C3">
        <w:rPr>
          <w:noProof/>
          <w:sz w:val="28"/>
          <w:szCs w:val="28"/>
        </w:rPr>
        <w:drawing>
          <wp:inline distT="0" distB="0" distL="0" distR="0">
            <wp:extent cx="5940425" cy="4455319"/>
            <wp:effectExtent l="0" t="0" r="3175" b="2540"/>
            <wp:docPr id="5" name="Рисунок 5" descr="D:\1.Документы Мила\Чувалова С.М\Открытое занятие28.10.21\IMG_E1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1.Документы Мила\Чувалова С.М\Открытое занятие28.10.21\IMG_E14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7C3" w:rsidRPr="005737C3" w:rsidRDefault="005737C3" w:rsidP="005737C3">
      <w:pPr>
        <w:pStyle w:val="a3"/>
        <w:shd w:val="clear" w:color="auto" w:fill="FFFFFF"/>
        <w:spacing w:before="0" w:beforeAutospacing="0" w:after="150" w:afterAutospacing="0" w:line="360" w:lineRule="auto"/>
        <w:rPr>
          <w:b/>
          <w:i/>
          <w:color w:val="00B0F0"/>
          <w:sz w:val="28"/>
          <w:szCs w:val="28"/>
        </w:rPr>
      </w:pPr>
      <w:r>
        <w:rPr>
          <w:color w:val="000000"/>
          <w:sz w:val="22"/>
          <w:szCs w:val="22"/>
        </w:rPr>
        <w:t xml:space="preserve"> </w:t>
      </w:r>
      <w:r w:rsidRPr="005737C3">
        <w:rPr>
          <w:b/>
          <w:i/>
          <w:color w:val="00B0F0"/>
          <w:sz w:val="28"/>
          <w:szCs w:val="28"/>
        </w:rPr>
        <w:t xml:space="preserve">Открытое занятие в объединении «Аквариумные рыбоводы» ПДО </w:t>
      </w:r>
      <w:proofErr w:type="spellStart"/>
      <w:r w:rsidRPr="005737C3">
        <w:rPr>
          <w:b/>
          <w:i/>
          <w:color w:val="00B0F0"/>
          <w:sz w:val="28"/>
          <w:szCs w:val="28"/>
        </w:rPr>
        <w:t>Чувалова</w:t>
      </w:r>
      <w:proofErr w:type="spellEnd"/>
      <w:r w:rsidRPr="005737C3">
        <w:rPr>
          <w:b/>
          <w:i/>
          <w:color w:val="00B0F0"/>
          <w:sz w:val="28"/>
          <w:szCs w:val="28"/>
        </w:rPr>
        <w:t xml:space="preserve"> С.М. – «Круговорот воды в природе» (28.10.2021г.).</w:t>
      </w:r>
      <w:bookmarkStart w:id="0" w:name="_GoBack"/>
      <w:bookmarkEnd w:id="0"/>
    </w:p>
    <w:p w:rsidR="003147D0" w:rsidRDefault="003147D0"/>
    <w:sectPr w:rsidR="003147D0" w:rsidSect="005737C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3A"/>
    <w:rsid w:val="003147D0"/>
    <w:rsid w:val="005737C3"/>
    <w:rsid w:val="007F523A"/>
    <w:rsid w:val="00D1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B0BEC"/>
  <w15:chartTrackingRefBased/>
  <w15:docId w15:val="{F6727DF9-B451-486A-8E6E-736542AEA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37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5737C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5737C3"/>
    <w:pPr>
      <w:spacing w:before="100" w:beforeAutospacing="1" w:after="100" w:afterAutospacing="1"/>
    </w:pPr>
  </w:style>
  <w:style w:type="paragraph" w:customStyle="1" w:styleId="c2">
    <w:name w:val="c2"/>
    <w:basedOn w:val="a"/>
    <w:rsid w:val="005737C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737C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737C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426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2021-11-08T08:54:00Z</cp:lastPrinted>
  <dcterms:created xsi:type="dcterms:W3CDTF">2021-11-08T08:47:00Z</dcterms:created>
  <dcterms:modified xsi:type="dcterms:W3CDTF">2021-11-08T10:08:00Z</dcterms:modified>
</cp:coreProperties>
</file>